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23"/>
        <w:jc w:val="center"/>
        <w:rPr>
          <w:rFonts w:ascii="Constantia" w:hAnsi="Constantia"/>
          <w:b/>
          <w:bCs/>
          <w:color w:val="0D0D0D"/>
          <w:sz w:val="26"/>
          <w:szCs w:val="26"/>
          <w:u w:val="single"/>
          <w:lang w:bidi="ar-EG"/>
        </w:rPr>
      </w:pPr>
      <w:r>
        <w:rPr>
          <w:rFonts w:ascii="Constantia" w:hAnsi="Constantia"/>
          <w:b/>
          <w:bCs/>
          <w:color w:val="0D0D0D"/>
          <w:sz w:val="26"/>
          <w:szCs w:val="26"/>
          <w:u w:val="single"/>
          <w:lang w:bidi="ar-EG"/>
        </w:rPr>
        <w:t>Thabet Adel Samy Tuadrose</w:t>
        <w:drawing>
          <wp:anchor allowOverlap="1" behindDoc="0" distB="0" distL="0" distR="0" distT="0" layoutInCell="1" locked="0" relativeHeight="0" simplePos="0">
            <wp:simplePos x="0" y="0"/>
            <wp:positionH relativeFrom="column">
              <wp:posOffset>4431665</wp:posOffset>
            </wp:positionH>
            <wp:positionV relativeFrom="paragraph">
              <wp:posOffset>-483870</wp:posOffset>
            </wp:positionV>
            <wp:extent cx="1368425" cy="1543685"/>
            <wp:effectExtent b="0" l="0" r="0" t="0"/>
            <wp:wrapSquare wrapText="largest"/>
            <wp:docPr descr="" id="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 id="0" name="Picture"/>
                    <pic:cNvPicPr>
                      <a:picLocks noChangeArrowheads="1" noChangeAspect="1"/>
                    </pic:cNvPicPr>
                  </pic:nvPicPr>
                  <pic:blipFill>
                    <a:blip r:embed="rId2"/>
                    <a:srcRect/>
                    <a:stretch>
                      <a:fillRect/>
                    </a:stretch>
                  </pic:blipFill>
                  <pic:spPr bwMode="auto">
                    <a:xfrm>
                      <a:off x="0" y="0"/>
                      <a:ext cx="1368425" cy="1543685"/>
                    </a:xfrm>
                    <a:prstGeom prst="rect">
                      <a:avLst/>
                    </a:prstGeom>
                    <a:noFill/>
                    <a:ln w="9525">
                      <a:noFill/>
                      <a:miter lim="800000"/>
                      <a:headEnd/>
                      <a:tailEnd/>
                    </a:ln>
                  </pic:spPr>
                </pic:pic>
              </a:graphicData>
            </a:graphic>
          </wp:anchor>
        </w:drawing>
      </w:r>
    </w:p>
    <w:p>
      <w:pPr>
        <w:pStyle w:val="style23"/>
        <w:jc w:val="center"/>
        <w:rPr>
          <w:rFonts w:ascii="Segoe UI" w:hAnsi="Segoe UI"/>
          <w:b/>
          <w:bCs/>
          <w:sz w:val="26"/>
          <w:szCs w:val="26"/>
          <w:lang w:bidi="ar-EG"/>
        </w:rPr>
      </w:pPr>
      <w:r>
        <w:rPr>
          <w:rFonts w:ascii="Segoe UI" w:hAnsi="Segoe UI"/>
          <w:b/>
          <w:bCs/>
          <w:sz w:val="26"/>
          <w:szCs w:val="26"/>
          <w:lang w:bidi="ar-EG"/>
        </w:rPr>
        <w:t>Mobile    01282526412</w:t>
      </w:r>
    </w:p>
    <w:p>
      <w:pPr>
        <w:pStyle w:val="style23"/>
        <w:jc w:val="center"/>
        <w:rPr>
          <w:rFonts w:ascii="Segoe UI" w:hAnsi="Segoe UI"/>
          <w:b/>
          <w:bCs/>
          <w:sz w:val="26"/>
          <w:szCs w:val="26"/>
          <w:u w:val="single"/>
          <w:lang w:bidi="ar-EG"/>
        </w:rPr>
      </w:pPr>
      <w:r>
        <w:rPr>
          <w:rFonts w:ascii="Segoe UI" w:hAnsi="Segoe UI"/>
          <w:b/>
          <w:bCs/>
          <w:sz w:val="26"/>
          <w:szCs w:val="26"/>
          <w:u w:val="single"/>
          <w:lang w:bidi="ar-EG"/>
        </w:rPr>
        <w:t>sabetadel14@gmail.com</w:t>
      </w:r>
    </w:p>
    <w:p>
      <w:pPr>
        <w:pStyle w:val="style23"/>
        <w:jc w:val="center"/>
        <w:rPr/>
      </w:pPr>
      <w:r>
        <w:rPr/>
      </w:r>
    </w:p>
    <w:p>
      <w:pPr>
        <w:pStyle w:val="style31"/>
        <w:keepNext/>
        <w:widowControl/>
        <w:shd w:fill="CCCCCC" w:val="clear"/>
        <w:spacing w:after="120" w:before="240"/>
        <w:ind w:hanging="0" w:left="-105" w:right="0"/>
        <w:contextualSpacing w:val="false"/>
        <w:rPr>
          <w:b/>
          <w:bCs/>
          <w:i/>
          <w:iCs/>
          <w:color w:val="000000"/>
          <w:sz w:val="32"/>
          <w:szCs w:val="32"/>
          <w:u w:val="none"/>
          <w:lang w:bidi="ar-EG"/>
        </w:rPr>
      </w:pPr>
      <w:r>
        <w:rPr>
          <w:b/>
          <w:bCs/>
          <w:i/>
          <w:iCs/>
          <w:color w:val="000000"/>
          <w:sz w:val="32"/>
          <w:szCs w:val="32"/>
          <w:u w:val="none"/>
          <w:lang w:bidi="ar-EG"/>
        </w:rPr>
        <w:t>PERSONAL DATA</w:t>
      </w:r>
    </w:p>
    <w:p>
      <w:pPr>
        <w:pStyle w:val="style23"/>
        <w:rPr>
          <w:b/>
          <w:bCs/>
          <w:sz w:val="26"/>
          <w:szCs w:val="26"/>
          <w:lang w:bidi="ar-EG"/>
        </w:rPr>
      </w:pPr>
      <w:r>
        <w:rPr>
          <w:b/>
          <w:bCs/>
          <w:sz w:val="26"/>
          <w:szCs w:val="26"/>
          <w:lang w:bidi="ar-EG"/>
        </w:rPr>
        <w:t>Date of birth</w:t>
        <w:tab/>
        <w:t xml:space="preserve">               : 25 </w:t>
      </w:r>
      <w:r>
        <w:rPr>
          <w:rStyle w:val="style17"/>
          <w:b/>
          <w:bCs/>
          <w:sz w:val="26"/>
          <w:szCs w:val="26"/>
        </w:rPr>
        <w:t>February</w:t>
      </w:r>
      <w:r>
        <w:rPr>
          <w:b/>
          <w:bCs/>
          <w:sz w:val="26"/>
          <w:szCs w:val="26"/>
          <w:lang w:bidi="ar-EG"/>
        </w:rPr>
        <w:t xml:space="preserve"> 1990</w:t>
      </w:r>
    </w:p>
    <w:p>
      <w:pPr>
        <w:pStyle w:val="style23"/>
        <w:rPr>
          <w:b/>
          <w:bCs/>
          <w:sz w:val="26"/>
          <w:szCs w:val="26"/>
          <w:lang w:bidi="ar-EG"/>
        </w:rPr>
      </w:pPr>
      <w:r>
        <w:rPr>
          <w:b/>
          <w:bCs/>
          <w:sz w:val="26"/>
          <w:szCs w:val="26"/>
          <w:lang w:bidi="ar-EG"/>
        </w:rPr>
        <w:t>Marital status             : Single</w:t>
      </w:r>
    </w:p>
    <w:p>
      <w:pPr>
        <w:pStyle w:val="style23"/>
        <w:rPr>
          <w:b/>
          <w:bCs/>
          <w:sz w:val="26"/>
          <w:szCs w:val="26"/>
          <w:lang w:bidi="ar-EG"/>
        </w:rPr>
      </w:pPr>
      <w:r>
        <w:rPr>
          <w:b/>
          <w:bCs/>
          <w:sz w:val="26"/>
          <w:szCs w:val="26"/>
          <w:lang w:bidi="ar-EG"/>
        </w:rPr>
        <w:t>Address</w:t>
        <w:tab/>
        <w:tab/>
        <w:t xml:space="preserve">    : Helmiat Elzaton Cairo egypt </w:t>
      </w:r>
    </w:p>
    <w:p>
      <w:pPr>
        <w:pStyle w:val="style23"/>
        <w:rPr>
          <w:b/>
          <w:bCs/>
          <w:sz w:val="26"/>
          <w:szCs w:val="26"/>
          <w:lang w:bidi="ar-EG"/>
        </w:rPr>
      </w:pPr>
      <w:r>
        <w:rPr>
          <w:b/>
          <w:bCs/>
          <w:sz w:val="26"/>
          <w:szCs w:val="26"/>
          <w:lang w:bidi="ar-EG"/>
        </w:rPr>
        <w:t>Military Service</w:t>
        <w:tab/>
        <w:t xml:space="preserve">    : Exempted</w:t>
      </w:r>
    </w:p>
    <w:p>
      <w:pPr>
        <w:pStyle w:val="style23"/>
        <w:rPr>
          <w:b/>
          <w:bCs/>
          <w:sz w:val="26"/>
          <w:szCs w:val="26"/>
        </w:rPr>
      </w:pPr>
      <w:r>
        <w:rPr>
          <w:b/>
          <w:bCs/>
          <w:sz w:val="26"/>
          <w:szCs w:val="26"/>
        </w:rPr>
      </w:r>
    </w:p>
    <w:p>
      <w:pPr>
        <w:pStyle w:val="style31"/>
        <w:keepNext/>
        <w:widowControl/>
        <w:shd w:fill="CCCCCC" w:val="clear"/>
        <w:spacing w:after="120" w:before="240"/>
        <w:ind w:hanging="0" w:left="-105" w:right="0"/>
        <w:contextualSpacing w:val="false"/>
        <w:rPr>
          <w:rFonts w:ascii="Arial" w:hAnsi="Arial"/>
          <w:b/>
          <w:bCs/>
          <w:i/>
          <w:iCs/>
          <w:sz w:val="32"/>
          <w:szCs w:val="32"/>
          <w:u w:val="none"/>
          <w:lang w:bidi="ar-EG"/>
        </w:rPr>
      </w:pPr>
      <w:r>
        <w:rPr>
          <w:rFonts w:ascii="Arial" w:hAnsi="Arial"/>
          <w:b/>
          <w:bCs/>
          <w:i/>
          <w:iCs/>
          <w:sz w:val="32"/>
          <w:szCs w:val="32"/>
          <w:u w:val="none"/>
          <w:lang w:bidi="ar-EG"/>
        </w:rPr>
        <w:t>TARGET</w:t>
      </w:r>
    </w:p>
    <w:p>
      <w:pPr>
        <w:pStyle w:val="style23"/>
        <w:rPr>
          <w:rFonts w:cs="Thick Naskh Outlined"/>
          <w:b/>
          <w:bCs/>
          <w:sz w:val="28"/>
          <w:szCs w:val="28"/>
          <w:lang w:bidi="ar-EG"/>
        </w:rPr>
      </w:pPr>
      <w:r>
        <w:rPr>
          <w:rFonts w:cs="Thick Naskh Outlined"/>
          <w:b/>
          <w:bCs/>
          <w:sz w:val="28"/>
          <w:szCs w:val="28"/>
          <w:lang w:bidi="ar-EG"/>
        </w:rPr>
        <w:t>I'm looking forward to working in a reputable company to improve my skills and gain more experience Allow me to utilize my qualifications, experience and skills to the maximum, and Offer an opportunity for future development and professional growth.</w:t>
      </w:r>
    </w:p>
    <w:p>
      <w:pPr>
        <w:pStyle w:val="style23"/>
        <w:rPr>
          <w:sz w:val="26"/>
          <w:szCs w:val="26"/>
        </w:rPr>
      </w:pPr>
      <w:r>
        <w:rPr>
          <w:sz w:val="26"/>
          <w:szCs w:val="26"/>
        </w:rPr>
      </w:r>
    </w:p>
    <w:p>
      <w:pPr>
        <w:pStyle w:val="style31"/>
        <w:keepNext/>
        <w:widowControl/>
        <w:shd w:fill="CCCCCC" w:val="clear"/>
        <w:spacing w:after="120" w:before="240"/>
        <w:ind w:hanging="0" w:left="-105" w:right="0"/>
        <w:contextualSpacing w:val="false"/>
        <w:rPr>
          <w:rFonts w:ascii="Arial" w:hAnsi="Arial"/>
          <w:b/>
          <w:bCs/>
          <w:i/>
          <w:iCs/>
          <w:sz w:val="32"/>
          <w:szCs w:val="32"/>
          <w:u w:val="none"/>
          <w:lang w:bidi="ar-EG"/>
        </w:rPr>
      </w:pPr>
      <w:r>
        <w:rPr>
          <w:rFonts w:ascii="Arial" w:hAnsi="Arial"/>
          <w:b/>
          <w:bCs/>
          <w:i/>
          <w:iCs/>
          <w:sz w:val="32"/>
          <w:szCs w:val="32"/>
          <w:u w:val="none"/>
          <w:lang w:bidi="ar-EG"/>
        </w:rPr>
        <w:t>SCIENTIFIC AND ACADEMIC QUALIFICATIONS</w:t>
      </w:r>
    </w:p>
    <w:p>
      <w:pPr>
        <w:pStyle w:val="style23"/>
        <w:jc w:val="left"/>
        <w:rPr>
          <w:b/>
          <w:bCs/>
          <w:sz w:val="26"/>
          <w:szCs w:val="26"/>
          <w:lang w:bidi="ar-EG"/>
        </w:rPr>
      </w:pPr>
      <w:r>
        <w:rPr>
          <w:b/>
          <w:bCs/>
          <w:sz w:val="26"/>
          <w:szCs w:val="26"/>
          <w:lang w:bidi="ar-EG"/>
        </w:rPr>
        <w:t xml:space="preserve">Qualifying                           : Bachelor degree in Automotive and Tractors Engineering </w:t>
      </w:r>
    </w:p>
    <w:p>
      <w:pPr>
        <w:pStyle w:val="style23"/>
        <w:jc w:val="left"/>
        <w:rPr>
          <w:b/>
          <w:bCs/>
          <w:sz w:val="26"/>
          <w:szCs w:val="26"/>
          <w:lang w:bidi="ar-EG"/>
        </w:rPr>
      </w:pPr>
      <w:r>
        <w:rPr>
          <w:b/>
          <w:bCs/>
          <w:sz w:val="26"/>
          <w:szCs w:val="26"/>
          <w:lang w:bidi="ar-EG"/>
        </w:rPr>
        <w:t xml:space="preserve">University                           : El Minia University                                                       </w:t>
      </w:r>
    </w:p>
    <w:p>
      <w:pPr>
        <w:pStyle w:val="style23"/>
        <w:rPr>
          <w:b/>
          <w:bCs/>
          <w:sz w:val="26"/>
          <w:szCs w:val="26"/>
          <w:lang w:bidi="ar-EG"/>
        </w:rPr>
      </w:pPr>
      <w:r>
        <w:rPr>
          <w:b/>
          <w:bCs/>
          <w:sz w:val="26"/>
          <w:szCs w:val="26"/>
          <w:lang w:bidi="ar-EG"/>
        </w:rPr>
        <w:t>Year of Graduation           : May 2013</w:t>
      </w:r>
    </w:p>
    <w:p>
      <w:pPr>
        <w:pStyle w:val="style23"/>
        <w:rPr>
          <w:b/>
          <w:bCs/>
          <w:sz w:val="26"/>
          <w:szCs w:val="26"/>
          <w:lang w:bidi="ar-EG"/>
        </w:rPr>
      </w:pPr>
      <w:r>
        <w:rPr>
          <w:b/>
          <w:bCs/>
          <w:sz w:val="26"/>
          <w:szCs w:val="26"/>
          <w:lang w:bidi="ar-EG"/>
        </w:rPr>
        <w:t>Graduation Project</w:t>
      </w:r>
      <w:r>
        <w:rPr>
          <w:b/>
          <w:bCs/>
          <w:sz w:val="26"/>
          <w:szCs w:val="26"/>
        </w:rPr>
        <w:t xml:space="preserve">           :</w:t>
      </w:r>
      <w:r>
        <w:rPr>
          <w:b/>
          <w:bCs/>
          <w:sz w:val="26"/>
          <w:szCs w:val="26"/>
          <w:lang w:bidi="ar-EG"/>
        </w:rPr>
        <w:t xml:space="preserve"> Excellent</w:t>
      </w:r>
    </w:p>
    <w:p>
      <w:pPr>
        <w:pStyle w:val="style23"/>
        <w:rPr>
          <w:rStyle w:val="style17"/>
          <w:b/>
          <w:bCs/>
          <w:sz w:val="26"/>
          <w:szCs w:val="26"/>
        </w:rPr>
      </w:pPr>
      <w:r>
        <w:rPr>
          <w:b/>
          <w:bCs/>
          <w:sz w:val="26"/>
          <w:szCs w:val="26"/>
          <w:lang w:bidi="ar-EG"/>
        </w:rPr>
        <w:t xml:space="preserve">General Grade                  </w:t>
      </w:r>
      <w:r>
        <w:rPr>
          <w:b/>
          <w:bCs/>
          <w:sz w:val="26"/>
          <w:szCs w:val="26"/>
        </w:rPr>
        <w:t>:</w:t>
      </w:r>
      <w:r>
        <w:rPr>
          <w:rStyle w:val="style17"/>
          <w:b/>
          <w:bCs/>
          <w:sz w:val="26"/>
          <w:szCs w:val="26"/>
        </w:rPr>
        <w:t xml:space="preserve"> Acceptable</w:t>
      </w:r>
    </w:p>
    <w:p>
      <w:pPr>
        <w:pStyle w:val="style23"/>
        <w:rPr/>
      </w:pPr>
      <w:r>
        <w:rPr/>
      </w:r>
    </w:p>
    <w:p>
      <w:pPr>
        <w:pStyle w:val="style31"/>
        <w:keepNext/>
        <w:widowControl/>
        <w:shd w:fill="CCCCCC" w:val="clear"/>
        <w:spacing w:after="120" w:before="240"/>
        <w:ind w:hanging="0" w:left="-105" w:right="0"/>
        <w:contextualSpacing w:val="false"/>
        <w:rPr>
          <w:rFonts w:ascii="Arial" w:hAnsi="Arial"/>
          <w:b/>
          <w:bCs/>
          <w:i/>
          <w:iCs/>
          <w:sz w:val="32"/>
          <w:szCs w:val="32"/>
          <w:u w:val="none"/>
          <w:lang w:bidi="ar-EG"/>
        </w:rPr>
      </w:pPr>
      <w:r>
        <w:rPr>
          <w:rFonts w:ascii="Arial" w:hAnsi="Arial"/>
          <w:b/>
          <w:bCs/>
          <w:i/>
          <w:iCs/>
          <w:sz w:val="32"/>
          <w:szCs w:val="32"/>
          <w:u w:val="none"/>
          <w:lang w:bidi="ar-EG"/>
        </w:rPr>
        <w:t>SUMMERY OF GRADUATION PROJECT</w:t>
      </w:r>
    </w:p>
    <w:p>
      <w:pPr>
        <w:pStyle w:val="style23"/>
        <w:jc w:val="left"/>
        <w:rPr>
          <w:rFonts w:ascii="Arial" w:hAnsi="Arial"/>
          <w:b/>
          <w:bCs/>
          <w:sz w:val="26"/>
          <w:szCs w:val="26"/>
          <w:lang w:bidi="ar-EG"/>
        </w:rPr>
      </w:pPr>
      <w:r>
        <w:rPr>
          <w:rFonts w:ascii="Arial" w:hAnsi="Arial"/>
          <w:b/>
          <w:bCs/>
          <w:sz w:val="28"/>
          <w:szCs w:val="28"/>
          <w:lang w:bidi="ar-EG"/>
        </w:rPr>
        <w:t>Hybrid vehicle:</w:t>
      </w:r>
      <w:r>
        <w:rPr>
          <w:rFonts w:ascii="Arial" w:hAnsi="Arial"/>
          <w:b/>
          <w:bCs/>
          <w:lang w:bidi="ar-EG"/>
        </w:rPr>
        <w:t xml:space="preserve"> </w:t>
      </w:r>
      <w:r>
        <w:rPr>
          <w:rFonts w:ascii="Arial" w:hAnsi="Arial"/>
          <w:b/>
          <w:bCs/>
          <w:sz w:val="26"/>
          <w:szCs w:val="26"/>
          <w:lang w:bidi="ar-EG"/>
        </w:rPr>
        <w:t>Converting Electric Vehicle to Hybrid Vehicle</w:t>
      </w:r>
    </w:p>
    <w:p>
      <w:pPr>
        <w:pStyle w:val="style23"/>
        <w:jc w:val="left"/>
        <w:rPr>
          <w:b/>
          <w:bCs/>
        </w:rPr>
      </w:pPr>
      <w:r>
        <w:rPr>
          <w:b/>
          <w:bCs/>
        </w:rPr>
      </w:r>
    </w:p>
    <w:p>
      <w:pPr>
        <w:pStyle w:val="style31"/>
        <w:keepNext/>
        <w:widowControl/>
        <w:shd w:fill="CCCCCC" w:val="clear"/>
        <w:spacing w:after="120" w:before="240"/>
        <w:ind w:hanging="0" w:left="-105" w:right="0"/>
        <w:contextualSpacing w:val="false"/>
        <w:rPr>
          <w:b/>
          <w:bCs/>
          <w:sz w:val="32"/>
          <w:szCs w:val="32"/>
          <w:u w:val="none"/>
          <w:lang w:bidi="ar-EG"/>
        </w:rPr>
      </w:pPr>
      <w:r>
        <w:rPr>
          <w:b/>
          <w:bCs/>
          <w:sz w:val="32"/>
          <w:szCs w:val="32"/>
          <w:u w:val="none"/>
          <w:lang w:bidi="ar-EG"/>
        </w:rPr>
        <w:t>Some Important Materials have been studied</w:t>
      </w:r>
    </w:p>
    <w:p>
      <w:pPr>
        <w:pStyle w:val="style23"/>
        <w:rPr>
          <w:rFonts w:ascii="Constantia" w:hAnsi="Constantia"/>
          <w:b/>
          <w:bCs/>
          <w:sz w:val="28"/>
          <w:szCs w:val="28"/>
          <w:lang w:bidi="ar-EG"/>
        </w:rPr>
      </w:pPr>
      <w:r>
        <w:rPr>
          <w:rFonts w:ascii="Constantia" w:hAnsi="Constantia"/>
          <w:b/>
          <w:bCs/>
          <w:sz w:val="28"/>
          <w:szCs w:val="28"/>
          <w:lang w:bidi="ar-EG"/>
        </w:rPr>
        <w:t>Vehicle maintenance – Vehicle Design – Vehicle Theory – Vehicle Dynamic – Vehicle Transimition Line - Tractors – Thermal Load – Heat Transfer – Thermo Dynamic – Fuel Injection Combustion – Hydraulic .</w:t>
      </w:r>
    </w:p>
    <w:p>
      <w:pPr>
        <w:pStyle w:val="style31"/>
        <w:shd w:fill="CCCCCC" w:val="clear"/>
        <w:rPr>
          <w:rFonts w:ascii="Arial" w:hAnsi="Arial"/>
          <w:b w:val="false"/>
          <w:bCs w:val="false"/>
          <w:sz w:val="32"/>
          <w:szCs w:val="32"/>
          <w:lang w:bidi="ar-EG"/>
        </w:rPr>
      </w:pPr>
      <w:r>
        <w:rPr>
          <w:rFonts w:ascii="Arial" w:hAnsi="Arial"/>
          <w:b w:val="false"/>
          <w:bCs w:val="false"/>
          <w:sz w:val="32"/>
          <w:szCs w:val="32"/>
          <w:lang w:bidi="ar-EG"/>
        </w:rPr>
        <w:t xml:space="preserve">JOBS </w:t>
      </w:r>
    </w:p>
    <w:p>
      <w:pPr>
        <w:pStyle w:val="style23"/>
        <w:jc w:val="left"/>
        <w:rPr>
          <w:rFonts w:ascii="Arial" w:hAnsi="Arial"/>
          <w:b/>
          <w:bCs/>
          <w:color w:val="000000"/>
          <w:sz w:val="26"/>
          <w:szCs w:val="26"/>
          <w:lang w:bidi="ar-EG"/>
        </w:rPr>
      </w:pPr>
      <w:r>
        <w:rPr>
          <w:rFonts w:ascii="Arial" w:hAnsi="Arial"/>
          <w:b/>
          <w:bCs/>
          <w:color w:val="0F243E"/>
          <w:sz w:val="26"/>
          <w:szCs w:val="26"/>
          <w:lang w:bidi="ar-EG"/>
        </w:rPr>
        <w:t xml:space="preserve">From 1/10/2014 still now       </w:t>
      </w:r>
      <w:r>
        <w:rPr>
          <w:rFonts w:ascii="Arial" w:hAnsi="Arial"/>
          <w:b/>
          <w:bCs/>
          <w:color w:val="000000"/>
          <w:sz w:val="26"/>
          <w:szCs w:val="26"/>
          <w:lang w:bidi="ar-EG"/>
        </w:rPr>
        <w:t>: Supervisor engineer in NACITA auto care</w:t>
      </w:r>
    </w:p>
    <w:p>
      <w:pPr>
        <w:pStyle w:val="style23"/>
        <w:jc w:val="center"/>
        <w:rPr>
          <w:rFonts w:ascii="Arial" w:hAnsi="Arial"/>
          <w:b/>
          <w:bCs/>
          <w:color w:val="000000"/>
          <w:sz w:val="26"/>
          <w:szCs w:val="26"/>
          <w:lang w:bidi="ar-EG"/>
        </w:rPr>
      </w:pPr>
      <w:r>
        <w:rPr>
          <w:rFonts w:ascii="Arial" w:hAnsi="Arial"/>
          <w:b/>
          <w:bCs/>
          <w:color w:val="000000"/>
          <w:sz w:val="26"/>
          <w:szCs w:val="26"/>
          <w:lang w:bidi="ar-EG"/>
        </w:rPr>
        <w:t xml:space="preserve"> </w:t>
      </w:r>
      <w:r>
        <w:rPr>
          <w:rFonts w:ascii="Arial" w:hAnsi="Arial"/>
          <w:b/>
          <w:bCs/>
          <w:color w:val="000000"/>
          <w:sz w:val="26"/>
          <w:szCs w:val="26"/>
          <w:lang w:bidi="ar-EG"/>
        </w:rPr>
        <w:t>(quick service )</w:t>
      </w:r>
    </w:p>
    <w:p>
      <w:pPr>
        <w:pStyle w:val="style23"/>
        <w:jc w:val="left"/>
        <w:rPr>
          <w:rFonts w:ascii="Arial" w:cs="Andalus" w:hAnsi="Arial"/>
          <w:b/>
          <w:bCs/>
          <w:color w:val="000000"/>
          <w:sz w:val="26"/>
          <w:szCs w:val="26"/>
          <w:lang w:bidi="ar-EG"/>
        </w:rPr>
      </w:pPr>
      <w:r>
        <w:rPr>
          <w:rFonts w:ascii="Arial" w:hAnsi="Arial"/>
          <w:b/>
          <w:bCs/>
          <w:color w:val="0F243E"/>
          <w:sz w:val="26"/>
          <w:szCs w:val="26"/>
          <w:lang w:bidi="ar-EG"/>
        </w:rPr>
        <w:t>From 1/2/2014   10/2014      : M</w:t>
      </w:r>
      <w:r>
        <w:rPr>
          <w:rFonts w:ascii="Arial" w:hAnsi="Arial"/>
          <w:b/>
          <w:bCs/>
          <w:color w:val="000000"/>
          <w:sz w:val="26"/>
          <w:szCs w:val="26"/>
          <w:lang w:bidi="ar-EG"/>
        </w:rPr>
        <w:t xml:space="preserve">aintenance engineer in </w:t>
      </w:r>
      <w:r>
        <w:rPr>
          <w:rFonts w:ascii="Arial" w:cs="Andalus" w:hAnsi="Arial"/>
          <w:b/>
          <w:bCs/>
          <w:color w:val="000000"/>
          <w:sz w:val="26"/>
          <w:szCs w:val="26"/>
          <w:lang w:bidi="ar-EG"/>
        </w:rPr>
        <w:t xml:space="preserve">auto scan car </w:t>
      </w:r>
    </w:p>
    <w:p>
      <w:pPr>
        <w:pStyle w:val="style23"/>
        <w:jc w:val="center"/>
        <w:rPr>
          <w:rFonts w:ascii="Arial" w:cs="Andalus" w:hAnsi="Arial"/>
          <w:b/>
          <w:bCs/>
          <w:color w:val="000000"/>
          <w:sz w:val="26"/>
          <w:szCs w:val="26"/>
          <w:lang w:bidi="ar-EG"/>
        </w:rPr>
      </w:pPr>
      <w:r>
        <w:rPr>
          <w:rFonts w:ascii="Arial" w:cs="Andalus" w:hAnsi="Arial"/>
          <w:b/>
          <w:bCs/>
          <w:color w:val="000000"/>
          <w:sz w:val="26"/>
          <w:szCs w:val="26"/>
          <w:lang w:bidi="ar-EG"/>
        </w:rPr>
        <w:t xml:space="preserve"> </w:t>
      </w:r>
      <w:r>
        <w:rPr>
          <w:rFonts w:ascii="Arial" w:cs="Andalus" w:hAnsi="Arial"/>
          <w:b/>
          <w:bCs/>
          <w:color w:val="000000"/>
          <w:sz w:val="26"/>
          <w:szCs w:val="26"/>
          <w:lang w:bidi="ar-EG"/>
        </w:rPr>
        <w:t xml:space="preserve">maintenance and air </w:t>
      </w:r>
      <w:bookmarkStart w:id="0" w:name="_GoBack"/>
      <w:bookmarkEnd w:id="0"/>
      <w:r>
        <w:rPr>
          <w:rFonts w:ascii="Arial" w:cs="Andalus" w:hAnsi="Arial"/>
          <w:b/>
          <w:bCs/>
          <w:color w:val="000000"/>
          <w:sz w:val="26"/>
          <w:szCs w:val="26"/>
          <w:lang w:bidi="ar-EG"/>
        </w:rPr>
        <w:t>condition service center</w:t>
      </w:r>
    </w:p>
    <w:p>
      <w:pPr>
        <w:pStyle w:val="style23"/>
        <w:jc w:val="left"/>
        <w:rPr>
          <w:rFonts w:ascii="Arial" w:hAnsi="Arial"/>
          <w:b/>
          <w:bCs/>
          <w:sz w:val="26"/>
          <w:szCs w:val="26"/>
        </w:rPr>
      </w:pPr>
      <w:r>
        <w:rPr>
          <w:rFonts w:ascii="Arial" w:hAnsi="Arial"/>
          <w:b/>
          <w:bCs/>
          <w:sz w:val="26"/>
          <w:szCs w:val="26"/>
        </w:rPr>
      </w:r>
    </w:p>
    <w:p>
      <w:pPr>
        <w:pStyle w:val="style31"/>
        <w:keepNext/>
        <w:widowControl/>
        <w:shd w:fill="CCCCCC" w:val="clear"/>
        <w:spacing w:after="120" w:before="240"/>
        <w:ind w:hanging="0" w:left="-105" w:right="0"/>
        <w:contextualSpacing w:val="false"/>
        <w:rPr>
          <w:rFonts w:ascii="Arial" w:cs="Andalus" w:hAnsi="Arial"/>
          <w:b/>
          <w:bCs/>
          <w:i/>
          <w:iCs/>
          <w:color w:val="000000"/>
          <w:sz w:val="32"/>
          <w:szCs w:val="32"/>
          <w:lang w:bidi="ar-EG"/>
        </w:rPr>
      </w:pPr>
      <w:r>
        <w:rPr>
          <w:rFonts w:ascii="Arial" w:cs="Andalus" w:hAnsi="Arial"/>
          <w:b/>
          <w:bCs/>
          <w:i/>
          <w:iCs/>
          <w:color w:val="000000"/>
          <w:sz w:val="32"/>
          <w:szCs w:val="32"/>
          <w:lang w:bidi="ar-EG"/>
        </w:rPr>
        <w:t>TRAINING</w:t>
      </w:r>
    </w:p>
    <w:p>
      <w:pPr>
        <w:pStyle w:val="style23"/>
        <w:rPr>
          <w:rFonts w:ascii="Arial" w:cs="Lucida Sans Unicode" w:hAnsi="Arial"/>
          <w:b/>
          <w:bCs/>
          <w:sz w:val="26"/>
          <w:szCs w:val="26"/>
          <w:lang w:bidi="ar-EG"/>
        </w:rPr>
      </w:pPr>
      <w:r>
        <w:rPr>
          <w:rFonts w:ascii="Arial" w:hAnsi="Arial"/>
          <w:b/>
          <w:bCs/>
          <w:color w:val="0F243E"/>
          <w:sz w:val="26"/>
          <w:szCs w:val="26"/>
          <w:lang w:bidi="ar-EG"/>
        </w:rPr>
        <w:t>From 11/2013 to 1/2014    :diploma</w:t>
      </w:r>
      <w:r>
        <w:rPr>
          <w:rFonts w:ascii="Arial" w:cs="Lucida Sans Unicode" w:hAnsi="Arial"/>
          <w:b/>
          <w:bCs/>
          <w:sz w:val="26"/>
          <w:szCs w:val="26"/>
          <w:lang w:bidi="ar-EG"/>
        </w:rPr>
        <w:t xml:space="preserve"> in automotive technology in nass academy </w:t>
      </w:r>
      <w:r>
        <w:rPr>
          <w:rFonts w:ascii="Arial" w:cs="Lucida Sans Unicode" w:hAnsi="Arial"/>
          <w:b/>
          <w:bCs/>
          <w:i w:val="false"/>
          <w:iCs w:val="false"/>
          <w:sz w:val="26"/>
          <w:szCs w:val="26"/>
          <w:lang w:bidi="ar-EG"/>
        </w:rPr>
        <w:t>(</w:t>
      </w:r>
      <w:r>
        <w:rPr>
          <w:rFonts w:ascii="Arial" w:cs="Lucida Sans Unicode" w:hAnsi="Arial"/>
          <w:b/>
          <w:bCs/>
          <w:i w:val="false"/>
          <w:iCs w:val="false"/>
          <w:sz w:val="26"/>
          <w:szCs w:val="26"/>
          <w:u w:val="single"/>
          <w:lang w:bidi="ar-EG"/>
        </w:rPr>
        <w:t>national academy for science and skills)</w:t>
      </w:r>
      <w:r>
        <w:rPr>
          <w:rFonts w:ascii="Arial" w:cs="Lucida Sans Unicode" w:hAnsi="Arial"/>
          <w:b/>
          <w:bCs/>
          <w:i w:val="false"/>
          <w:iCs w:val="false"/>
          <w:sz w:val="26"/>
          <w:szCs w:val="26"/>
          <w:lang w:bidi="ar-EG"/>
        </w:rPr>
        <w:t xml:space="preserve"> </w:t>
      </w:r>
      <w:r>
        <w:rPr>
          <w:rFonts w:ascii="Arial" w:cs="Lucida Sans Unicode" w:hAnsi="Arial"/>
          <w:b/>
          <w:bCs/>
          <w:sz w:val="26"/>
          <w:szCs w:val="26"/>
          <w:lang w:bidi="ar-EG"/>
        </w:rPr>
        <w:t>its international partner is STEEP German agent</w:t>
      </w:r>
    </w:p>
    <w:p>
      <w:pPr>
        <w:pStyle w:val="style23"/>
        <w:rPr>
          <w:rFonts w:ascii="Arial" w:cs="Lucida Sans Unicode" w:hAnsi="Arial"/>
          <w:b/>
          <w:bCs/>
          <w:sz w:val="26"/>
          <w:szCs w:val="26"/>
          <w:lang w:bidi="ar-EG"/>
        </w:rPr>
      </w:pPr>
      <w:r>
        <w:rPr>
          <w:rFonts w:ascii="Arial" w:hAnsi="Arial"/>
          <w:b/>
          <w:bCs/>
          <w:color w:val="0F243E"/>
          <w:sz w:val="26"/>
          <w:szCs w:val="26"/>
          <w:lang w:bidi="ar-EG"/>
        </w:rPr>
        <w:t>2012   (summer</w:t>
      </w:r>
      <w:r>
        <w:rPr>
          <w:rFonts w:ascii="Arial" w:cs="Lucida Sans Unicode" w:hAnsi="Arial"/>
          <w:b/>
          <w:bCs/>
          <w:color w:val="0F243E"/>
          <w:sz w:val="26"/>
          <w:szCs w:val="26"/>
          <w:lang w:bidi="ar-EG"/>
        </w:rPr>
        <w:t xml:space="preserve">)                </w:t>
      </w:r>
      <w:r>
        <w:rPr>
          <w:rFonts w:ascii="Arial" w:cs="Lucida Sans Unicode" w:hAnsi="Arial"/>
          <w:b/>
          <w:bCs/>
          <w:sz w:val="26"/>
          <w:szCs w:val="26"/>
          <w:lang w:bidi="ar-EG"/>
        </w:rPr>
        <w:t>:</w:t>
      </w:r>
      <w:r>
        <w:rPr>
          <w:rFonts w:ascii="Arial" w:cs="Lucida Sans Unicode" w:hAnsi="Arial"/>
          <w:b/>
          <w:bCs/>
          <w:sz w:val="26"/>
          <w:szCs w:val="26"/>
          <w:u w:val="single"/>
          <w:lang w:bidi="ar-EG"/>
        </w:rPr>
        <w:t>Gorica Egypt Group</w:t>
      </w:r>
      <w:r>
        <w:rPr>
          <w:rFonts w:ascii="Arial" w:cs="Lucida Sans Unicode" w:hAnsi="Arial"/>
          <w:b/>
          <w:bCs/>
          <w:sz w:val="26"/>
          <w:szCs w:val="26"/>
          <w:lang w:bidi="ar-EG"/>
        </w:rPr>
        <w:t xml:space="preserve"> service center</w:t>
      </w:r>
    </w:p>
    <w:p>
      <w:pPr>
        <w:pStyle w:val="style23"/>
        <w:rPr>
          <w:rFonts w:ascii="Arial" w:cs="Lucida Sans Unicode" w:hAnsi="Arial"/>
          <w:b/>
          <w:bCs/>
          <w:sz w:val="26"/>
          <w:szCs w:val="26"/>
          <w:lang w:bidi="ar-EG"/>
        </w:rPr>
      </w:pPr>
      <w:r>
        <w:rPr>
          <w:rFonts w:ascii="Arial" w:hAnsi="Arial"/>
          <w:b/>
          <w:bCs/>
          <w:color w:val="0F243E"/>
          <w:sz w:val="26"/>
          <w:szCs w:val="26"/>
          <w:lang w:bidi="ar-EG"/>
        </w:rPr>
        <w:t>2011   (summer)</w:t>
      </w:r>
      <w:r>
        <w:rPr>
          <w:rFonts w:ascii="Arial" w:hAnsi="Arial"/>
          <w:b/>
          <w:bCs/>
          <w:sz w:val="26"/>
          <w:szCs w:val="26"/>
          <w:lang w:bidi="ar-EG"/>
        </w:rPr>
        <w:tab/>
      </w:r>
      <w:r>
        <w:rPr>
          <w:rFonts w:ascii="Arial" w:cs="Lucida Sans Unicode" w:hAnsi="Arial"/>
          <w:b/>
          <w:bCs/>
          <w:sz w:val="26"/>
          <w:szCs w:val="26"/>
          <w:lang w:bidi="ar-EG"/>
        </w:rPr>
        <w:t xml:space="preserve">              : </w:t>
      </w:r>
      <w:r>
        <w:rPr>
          <w:rFonts w:ascii="Arial" w:cs="Lucida Sans Unicode" w:hAnsi="Arial"/>
          <w:b/>
          <w:bCs/>
          <w:sz w:val="26"/>
          <w:szCs w:val="26"/>
          <w:u w:val="single"/>
          <w:lang w:bidi="ar-EG"/>
        </w:rPr>
        <w:t>Gorica Egypt Group</w:t>
      </w:r>
      <w:r>
        <w:rPr>
          <w:rFonts w:ascii="Arial" w:cs="Lucida Sans Unicode" w:hAnsi="Arial"/>
          <w:b/>
          <w:bCs/>
          <w:sz w:val="26"/>
          <w:szCs w:val="26"/>
          <w:lang w:bidi="ar-EG"/>
        </w:rPr>
        <w:t xml:space="preserve"> service center</w:t>
      </w:r>
    </w:p>
    <w:p>
      <w:pPr>
        <w:pStyle w:val="style23"/>
        <w:rPr>
          <w:rFonts w:ascii="Arial" w:cs="Lucida Sans Unicode" w:hAnsi="Arial"/>
          <w:b/>
          <w:bCs/>
          <w:sz w:val="26"/>
          <w:szCs w:val="26"/>
          <w:lang w:bidi="ar-EG"/>
        </w:rPr>
      </w:pPr>
      <w:r>
        <w:rPr>
          <w:rFonts w:ascii="Arial" w:hAnsi="Arial"/>
          <w:b/>
          <w:bCs/>
          <w:color w:val="0F243E"/>
          <w:sz w:val="26"/>
          <w:szCs w:val="26"/>
          <w:lang w:bidi="ar-EG"/>
        </w:rPr>
        <w:t>2010 (summer)</w:t>
      </w:r>
      <w:r>
        <w:rPr>
          <w:rFonts w:ascii="Arial" w:hAnsi="Arial"/>
          <w:b/>
          <w:bCs/>
          <w:sz w:val="26"/>
          <w:szCs w:val="26"/>
          <w:lang w:bidi="ar-EG"/>
        </w:rPr>
        <w:tab/>
        <w:t xml:space="preserve">           </w:t>
      </w:r>
      <w:r>
        <w:rPr>
          <w:rFonts w:ascii="Arial" w:cs="Lucida Sans Unicode" w:hAnsi="Arial"/>
          <w:b/>
          <w:bCs/>
          <w:sz w:val="26"/>
          <w:szCs w:val="26"/>
          <w:lang w:bidi="ar-EG"/>
        </w:rPr>
        <w:t xml:space="preserve">   : Faculty laboratory (Engine Maintenance </w:t>
      </w:r>
    </w:p>
    <w:p>
      <w:pPr>
        <w:pStyle w:val="style23"/>
        <w:rPr>
          <w:rFonts w:ascii="Arial" w:hAnsi="Arial"/>
          <w:b/>
          <w:bCs/>
          <w:sz w:val="26"/>
          <w:szCs w:val="26"/>
        </w:rPr>
      </w:pPr>
      <w:r>
        <w:rPr>
          <w:rFonts w:ascii="Arial" w:hAnsi="Arial"/>
          <w:b/>
          <w:bCs/>
          <w:sz w:val="26"/>
          <w:szCs w:val="26"/>
        </w:rPr>
      </w:r>
    </w:p>
    <w:p>
      <w:pPr>
        <w:pStyle w:val="style31"/>
        <w:shd w:fill="CCCCCC" w:val="clear"/>
        <w:rPr>
          <w:rFonts w:ascii="Arial" w:hAnsi="Arial"/>
          <w:b/>
          <w:bCs/>
          <w:i/>
          <w:iCs/>
          <w:sz w:val="32"/>
          <w:szCs w:val="32"/>
          <w:u w:val="none"/>
          <w:lang w:bidi="ar-EG"/>
        </w:rPr>
      </w:pPr>
      <w:r>
        <w:rPr>
          <w:b/>
          <w:bCs/>
          <w:i/>
          <w:iCs/>
          <w:sz w:val="32"/>
          <w:szCs w:val="32"/>
          <w:u w:val="none"/>
          <w:lang w:bidi="ar-EG"/>
        </w:rPr>
        <w:t xml:space="preserve">LANGUAGES AND </w:t>
      </w:r>
      <w:r>
        <w:rPr>
          <w:rFonts w:ascii="Arial" w:hAnsi="Arial"/>
          <w:b/>
          <w:bCs/>
          <w:i/>
          <w:iCs/>
          <w:sz w:val="32"/>
          <w:szCs w:val="32"/>
          <w:u w:val="none"/>
          <w:lang w:bidi="ar-EG"/>
        </w:rPr>
        <w:t>COMPUTER SKILLS</w:t>
      </w:r>
    </w:p>
    <w:p>
      <w:pPr>
        <w:pStyle w:val="style23"/>
        <w:rPr>
          <w:rFonts w:ascii="Arial" w:hAnsi="Arial"/>
          <w:b/>
          <w:bCs/>
          <w:sz w:val="26"/>
          <w:szCs w:val="26"/>
          <w:lang w:bidi="ar-EG"/>
        </w:rPr>
      </w:pPr>
      <w:r>
        <w:rPr>
          <w:rFonts w:ascii="Arial" w:hAnsi="Arial"/>
          <w:b/>
          <w:bCs/>
          <w:color w:val="0F243E"/>
          <w:sz w:val="26"/>
          <w:szCs w:val="26"/>
          <w:lang w:bidi="ar-EG"/>
        </w:rPr>
        <w:t>Arabic language</w:t>
      </w:r>
      <w:r>
        <w:rPr>
          <w:rFonts w:ascii="Arial" w:hAnsi="Arial"/>
          <w:b/>
          <w:bCs/>
          <w:sz w:val="26"/>
          <w:szCs w:val="26"/>
          <w:lang w:bidi="ar-EG"/>
        </w:rPr>
        <w:tab/>
        <w:tab/>
        <w:t>: Mother tongue</w:t>
      </w:r>
    </w:p>
    <w:p>
      <w:pPr>
        <w:pStyle w:val="style23"/>
        <w:rPr>
          <w:rFonts w:ascii="Arial" w:hAnsi="Arial"/>
          <w:b/>
          <w:bCs/>
          <w:sz w:val="26"/>
          <w:szCs w:val="26"/>
          <w:lang w:bidi="ar-EG"/>
        </w:rPr>
      </w:pPr>
      <w:r>
        <w:rPr>
          <w:rFonts w:ascii="Arial" w:hAnsi="Arial"/>
          <w:b/>
          <w:bCs/>
          <w:color w:val="0F243E"/>
          <w:sz w:val="26"/>
          <w:szCs w:val="26"/>
          <w:lang w:bidi="ar-EG"/>
        </w:rPr>
        <w:t>English language</w:t>
      </w:r>
      <w:r>
        <w:rPr>
          <w:rFonts w:ascii="Arial" w:hAnsi="Arial"/>
          <w:b/>
          <w:bCs/>
          <w:sz w:val="26"/>
          <w:szCs w:val="26"/>
          <w:lang w:bidi="ar-EG"/>
        </w:rPr>
        <w:tab/>
        <w:tab/>
        <w:t>:  Good</w:t>
      </w:r>
    </w:p>
    <w:p>
      <w:pPr>
        <w:pStyle w:val="style23"/>
        <w:rPr>
          <w:rFonts w:ascii="Arial" w:hAnsi="Arial"/>
          <w:b/>
          <w:bCs/>
          <w:sz w:val="26"/>
          <w:szCs w:val="26"/>
          <w:lang w:bidi="ar-EG"/>
        </w:rPr>
      </w:pPr>
      <w:r>
        <w:rPr>
          <w:rFonts w:ascii="Arial" w:hAnsi="Arial"/>
          <w:b/>
          <w:bCs/>
          <w:sz w:val="26"/>
          <w:szCs w:val="26"/>
          <w:lang w:bidi="ar-EG"/>
        </w:rPr>
        <w:t>ICDL                                : V5 (word – power point – excel - internet …..)</w:t>
      </w:r>
    </w:p>
    <w:p>
      <w:pPr>
        <w:pStyle w:val="style23"/>
        <w:rPr>
          <w:rFonts w:ascii="Arial" w:hAnsi="Arial"/>
          <w:b/>
          <w:bCs/>
          <w:sz w:val="26"/>
          <w:szCs w:val="26"/>
        </w:rPr>
      </w:pPr>
      <w:r>
        <w:rPr>
          <w:rFonts w:ascii="Arial" w:hAnsi="Arial"/>
          <w:b/>
          <w:bCs/>
          <w:sz w:val="26"/>
          <w:szCs w:val="26"/>
        </w:rPr>
      </w:r>
    </w:p>
    <w:p>
      <w:pPr>
        <w:pStyle w:val="style31"/>
        <w:shd w:fill="CCCCCC" w:val="clear"/>
        <w:rPr>
          <w:b/>
          <w:bCs/>
          <w:i/>
          <w:iCs/>
          <w:sz w:val="32"/>
          <w:szCs w:val="32"/>
          <w:u w:val="none"/>
          <w:lang w:bidi="ar-EG"/>
        </w:rPr>
      </w:pPr>
      <w:r>
        <w:rPr>
          <w:b/>
          <w:bCs/>
          <w:i/>
          <w:iCs/>
          <w:sz w:val="32"/>
          <w:szCs w:val="32"/>
          <w:u w:val="none"/>
          <w:lang w:bidi="ar-EG"/>
        </w:rPr>
        <w:t>Professional skills</w:t>
      </w:r>
    </w:p>
    <w:p>
      <w:pPr>
        <w:pStyle w:val="style23"/>
        <w:rPr>
          <w:rFonts w:ascii="Riggle" w:cs="Andalus" w:hAnsi="Riggle"/>
          <w:b/>
          <w:bCs/>
          <w:sz w:val="28"/>
          <w:szCs w:val="28"/>
          <w:lang w:bidi="ar-EG"/>
        </w:rPr>
      </w:pPr>
      <w:r>
        <w:rPr>
          <w:rFonts w:ascii="Arial" w:cs="Andalus" w:hAnsi="Arial"/>
          <w:b/>
          <w:bCs/>
          <w:sz w:val="26"/>
          <w:szCs w:val="26"/>
          <w:lang w:bidi="ar-EG"/>
        </w:rPr>
        <w:t>Team work spirit</w:t>
      </w:r>
      <w:r>
        <w:rPr>
          <w:rFonts w:ascii="Riggle" w:cs="Andalus" w:hAnsi="Riggle"/>
          <w:b/>
          <w:bCs/>
          <w:sz w:val="28"/>
          <w:szCs w:val="28"/>
          <w:lang w:bidi="ar-EG"/>
        </w:rPr>
        <w:t xml:space="preserve"> </w:t>
      </w:r>
    </w:p>
    <w:p>
      <w:pPr>
        <w:pStyle w:val="style23"/>
        <w:rPr>
          <w:rFonts w:ascii="Arial" w:cs="Andalus" w:hAnsi="Arial"/>
          <w:b/>
          <w:bCs/>
          <w:sz w:val="26"/>
          <w:szCs w:val="26"/>
          <w:lang w:bidi="ar-EG"/>
        </w:rPr>
      </w:pPr>
      <w:r>
        <w:rPr>
          <w:rFonts w:ascii="Arial" w:cs="Andalus" w:hAnsi="Arial"/>
          <w:b/>
          <w:bCs/>
          <w:sz w:val="26"/>
          <w:szCs w:val="26"/>
          <w:lang w:bidi="ar-EG"/>
        </w:rPr>
        <w:t>I took training at YWCA (</w:t>
      </w:r>
      <w:hyperlink r:id="rId3">
        <w:r>
          <w:rPr>
            <w:rStyle w:val="style18"/>
            <w:rFonts w:ascii="Arial" w:hAnsi="Arial"/>
            <w:b/>
            <w:bCs/>
            <w:i/>
            <w:iCs/>
            <w:color w:val="00000A"/>
            <w:sz w:val="26"/>
            <w:szCs w:val="26"/>
          </w:rPr>
          <w:t>Young Women's Christian Association</w:t>
        </w:r>
      </w:hyperlink>
      <w:r>
        <w:rPr>
          <w:rFonts w:ascii="Arial" w:hAnsi="Arial"/>
          <w:b/>
          <w:bCs/>
          <w:i/>
          <w:iCs/>
          <w:sz w:val="26"/>
          <w:szCs w:val="26"/>
        </w:rPr>
        <w:t>)</w:t>
      </w:r>
      <w:r>
        <w:rPr>
          <w:rFonts w:ascii="Arial" w:cs="Andalus" w:hAnsi="Arial"/>
          <w:b/>
          <w:bCs/>
          <w:sz w:val="26"/>
          <w:szCs w:val="26"/>
          <w:lang w:bidi="ar-EG"/>
        </w:rPr>
        <w:t xml:space="preserve"> and read about      “How to lead group”  </w:t>
      </w:r>
    </w:p>
    <w:p>
      <w:pPr>
        <w:pStyle w:val="style23"/>
        <w:rPr>
          <w:rFonts w:ascii="Arial" w:cs="Andalus" w:hAnsi="Arial"/>
          <w:b/>
          <w:bCs/>
          <w:sz w:val="26"/>
          <w:szCs w:val="26"/>
          <w:lang w:bidi="ar-EG"/>
        </w:rPr>
      </w:pPr>
      <w:r>
        <w:rPr>
          <w:rFonts w:ascii="Arial" w:cs="Andalus" w:hAnsi="Arial"/>
          <w:b/>
          <w:bCs/>
          <w:sz w:val="26"/>
          <w:szCs w:val="26"/>
          <w:lang w:bidi="ar-EG"/>
        </w:rPr>
        <w:t>Customer care orientation and Good interpersonal relation</w:t>
      </w:r>
    </w:p>
    <w:p>
      <w:pPr>
        <w:pStyle w:val="style23"/>
        <w:rPr>
          <w:rFonts w:ascii="Arial" w:cs="Andalus" w:hAnsi="Arial"/>
          <w:b/>
          <w:bCs/>
          <w:sz w:val="26"/>
          <w:szCs w:val="26"/>
          <w:lang w:bidi="ar-EG"/>
        </w:rPr>
      </w:pPr>
      <w:r>
        <w:rPr>
          <w:rFonts w:ascii="Arial" w:cs="Andalus" w:hAnsi="Arial"/>
          <w:b/>
          <w:bCs/>
          <w:sz w:val="26"/>
          <w:szCs w:val="26"/>
          <w:lang w:bidi="ar-EG"/>
        </w:rPr>
        <w:t>Ability to perform and handle duties under work stress</w:t>
      </w:r>
    </w:p>
    <w:p>
      <w:pPr>
        <w:pStyle w:val="style23"/>
        <w:rPr>
          <w:rFonts w:ascii="Arial" w:cs="Andalus" w:hAnsi="Arial"/>
          <w:b/>
          <w:bCs/>
          <w:sz w:val="26"/>
          <w:szCs w:val="26"/>
          <w:lang w:bidi="ar-EG"/>
        </w:rPr>
      </w:pPr>
      <w:r>
        <w:rPr>
          <w:rFonts w:ascii="Arial" w:cs="Andalus" w:hAnsi="Arial"/>
          <w:b/>
          <w:bCs/>
          <w:sz w:val="26"/>
          <w:szCs w:val="26"/>
          <w:lang w:bidi="ar-EG"/>
        </w:rPr>
        <w:t>Well organized, strong in planning and implementing programs</w:t>
      </w:r>
    </w:p>
    <w:p>
      <w:pPr>
        <w:pStyle w:val="style23"/>
        <w:rPr>
          <w:rFonts w:ascii="Arial" w:cs="Andalus" w:hAnsi="Arial"/>
          <w:b/>
          <w:bCs/>
          <w:sz w:val="26"/>
          <w:szCs w:val="26"/>
          <w:lang w:bidi="ar-EG"/>
        </w:rPr>
      </w:pPr>
      <w:r>
        <w:rPr>
          <w:rFonts w:ascii="Arial" w:cs="Andalus" w:hAnsi="Arial"/>
          <w:b/>
          <w:bCs/>
          <w:sz w:val="26"/>
          <w:szCs w:val="26"/>
          <w:lang w:bidi="ar-EG"/>
        </w:rPr>
        <w:t>Excellent communication skills and self-motivated</w:t>
      </w:r>
    </w:p>
    <w:p>
      <w:pPr>
        <w:pStyle w:val="style23"/>
        <w:rPr>
          <w:rFonts w:ascii="Arial" w:hAnsi="Arial"/>
          <w:b/>
          <w:bCs/>
          <w:sz w:val="26"/>
          <w:szCs w:val="26"/>
        </w:rPr>
      </w:pPr>
      <w:r>
        <w:rPr>
          <w:rFonts w:ascii="Arial" w:hAnsi="Arial"/>
          <w:b/>
          <w:bCs/>
          <w:sz w:val="26"/>
          <w:szCs w:val="26"/>
        </w:rPr>
      </w:r>
    </w:p>
    <w:p>
      <w:pPr>
        <w:pStyle w:val="style31"/>
        <w:shd w:fill="CCCCCC" w:val="clear"/>
        <w:rPr>
          <w:b/>
          <w:bCs/>
          <w:i/>
          <w:iCs/>
          <w:sz w:val="32"/>
          <w:szCs w:val="32"/>
          <w:u w:val="none"/>
          <w:lang w:bidi="ar-EG"/>
        </w:rPr>
      </w:pPr>
      <w:r>
        <w:rPr>
          <w:b/>
          <w:bCs/>
          <w:i/>
          <w:iCs/>
          <w:sz w:val="32"/>
          <w:szCs w:val="32"/>
          <w:u w:val="none"/>
          <w:lang w:bidi="ar-EG"/>
        </w:rPr>
        <w:t>Hobbies</w:t>
      </w:r>
    </w:p>
    <w:p>
      <w:pPr>
        <w:pStyle w:val="style23"/>
        <w:rPr>
          <w:rFonts w:ascii="Arial" w:cs="Andalus" w:hAnsi="Arial"/>
          <w:b/>
          <w:bCs/>
          <w:sz w:val="26"/>
          <w:szCs w:val="26"/>
          <w:lang w:bidi="ar-EG"/>
        </w:rPr>
      </w:pPr>
      <w:r>
        <w:rPr>
          <w:rFonts w:ascii="Arial" w:cs="Andalus" w:hAnsi="Arial"/>
          <w:b/>
          <w:bCs/>
          <w:sz w:val="26"/>
          <w:szCs w:val="26"/>
          <w:lang w:bidi="ar-EG"/>
        </w:rPr>
        <w:t>1) Reading</w:t>
      </w:r>
    </w:p>
    <w:p>
      <w:pPr>
        <w:pStyle w:val="style23"/>
        <w:rPr>
          <w:rFonts w:ascii="Arial" w:cs="Andalus" w:hAnsi="Arial"/>
          <w:b/>
          <w:bCs/>
          <w:sz w:val="26"/>
          <w:szCs w:val="26"/>
          <w:lang w:bidi="ar-EG"/>
        </w:rPr>
      </w:pPr>
      <w:r>
        <w:rPr>
          <w:rFonts w:ascii="Arial" w:cs="Andalus" w:hAnsi="Arial"/>
          <w:b/>
          <w:bCs/>
          <w:sz w:val="26"/>
          <w:szCs w:val="26"/>
          <w:lang w:bidi="ar-EG"/>
        </w:rPr>
        <w:t>2) Listening to music</w:t>
      </w:r>
    </w:p>
    <w:p>
      <w:pPr>
        <w:pStyle w:val="style23"/>
        <w:spacing w:after="120" w:before="0"/>
        <w:contextualSpacing w:val="false"/>
        <w:rPr>
          <w:rFonts w:ascii="Arial" w:cs="Andalus" w:hAnsi="Arial"/>
          <w:b/>
          <w:bCs/>
          <w:sz w:val="26"/>
          <w:szCs w:val="26"/>
          <w:lang w:bidi="ar-EG"/>
        </w:rPr>
      </w:pPr>
      <w:r>
        <w:rPr>
          <w:rFonts w:ascii="Arial" w:cs="Andalus" w:hAnsi="Arial"/>
          <w:b/>
          <w:bCs/>
          <w:sz w:val="26"/>
          <w:szCs w:val="26"/>
          <w:lang w:bidi="ar-EG"/>
        </w:rPr>
        <w:t>3) Sport</w:t>
      </w:r>
      <w:r>
        <w:rPr>
          <w:rFonts w:ascii="Arial" w:cs="Andalus" w:hAnsi="Arial"/>
          <w:b/>
          <w:bCs/>
          <w:sz w:val="26"/>
          <w:szCs w:val="26"/>
          <w:lang w:bidi="ar-EG"/>
        </w:rPr>
        <w:t xml:space="preserve">s </w:t>
      </w:r>
    </w:p>
    <w:sectPr>
      <w:type w:val="nextPage"/>
      <w:pgSz w:h="16838" w:w="11906"/>
      <w:pgMar w:bottom="1440" w:footer="0" w:gutter="0" w:header="0" w:left="1276" w:right="707" w:top="1440"/>
      <w:pgNumType w:fmt="decimal"/>
      <w:formProt w:val="false"/>
      <w:textDirection w:val="lrTb"/>
      <w:bidi/>
      <w:docGrid w:charSpace="0" w:linePitch="360" w:type="default"/>
    </w:sectPr>
  </w:body>
</w:document>
</file>

<file path=word/fontTable.xml><?xml version="1.0" encoding="utf-8"?>
<w:fonts xmlns:r="http://schemas.openxmlformats.org/officeDocument/2006/relationship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b2"/>
    <w:family w:val="roman"/>
    <w:pitch w:val="variable"/>
  </w:font>
  <w:font w:name="Arial">
    <w:charset w:val="b2"/>
    <w:family w:val="roman"/>
    <w:pitch w:val="variable"/>
  </w:font>
  <w:font w:name="Tahoma">
    <w:charset w:val="b2"/>
    <w:family w:val="roman"/>
    <w:pitch w:val="variable"/>
  </w:font>
  <w:font w:name="Arial">
    <w:charset w:val="b2"/>
    <w:family w:val="swiss"/>
    <w:pitch w:val="variable"/>
  </w:font>
  <w:font w:name="Constantia">
    <w:charset w:val="b2"/>
    <w:family w:val="roman"/>
    <w:pitch w:val="variable"/>
  </w:font>
  <w:font w:name="Segoe UI">
    <w:charset w:val="b2"/>
    <w:family w:val="roman"/>
    <w:pitch w:val="variable"/>
  </w:font>
  <w:font w:name="Riggle">
    <w:charset w:val="b2"/>
    <w:family w:val="roman"/>
    <w:pitch w:val="variable"/>
  </w:font>
</w:fonts>
</file>

<file path=word/settings.xml><?xml version="1.0" encoding="utf-8"?>
<w:settings xmlns:w="http://schemas.openxmlformats.org/wordprocessingml/2006/main">
  <w:zoom w:percent="100"/>
  <w:embedSystemFonts/>
  <w:defaultTabStop w:val="720"/>
</w:settings>
</file>

<file path=word/styles.xml><?xml version="1.0" encoding="utf-8"?>
<w:styles xmlns:w="http://schemas.openxmlformats.org/wordprocessingml/2006/main">
  <w:style w:styleId="style0" w:type="paragraph">
    <w:name w:val="Normal"/>
    <w:next w:val="style0"/>
    <w:pPr>
      <w:widowControl/>
      <w:suppressAutoHyphens w:val="true"/>
    </w:pPr>
    <w:rPr>
      <w:rFonts w:ascii="Times New Roman" w:cs="Times New Roman" w:eastAsia="Times New Roman" w:hAnsi="Times New Roman"/>
      <w:color w:val="00000A"/>
      <w:sz w:val="24"/>
      <w:szCs w:val="24"/>
      <w:lang w:bidi="ar-SA" w:eastAsia="en-US" w:val="en-US"/>
    </w:rPr>
  </w:style>
  <w:style w:styleId="style1" w:type="paragraph">
    <w:name w:val="Heading 1"/>
    <w:basedOn w:val="style22"/>
    <w:next w:val="style1"/>
    <w:pPr/>
    <w:rPr/>
  </w:style>
  <w:style w:styleId="style2" w:type="paragraph">
    <w:name w:val="Heading 2"/>
    <w:basedOn w:val="style0"/>
    <w:next w:val="style2"/>
    <w:pPr>
      <w:keepNext/>
      <w:spacing w:after="60" w:before="240"/>
      <w:contextualSpacing w:val="false"/>
    </w:pPr>
    <w:rPr>
      <w:rFonts w:ascii="Arial" w:cs="Arial" w:hAnsi="Arial"/>
      <w:b/>
      <w:bCs/>
      <w:i/>
      <w:iCs/>
      <w:sz w:val="28"/>
      <w:szCs w:val="28"/>
    </w:rPr>
  </w:style>
  <w:style w:styleId="style3" w:type="paragraph">
    <w:name w:val="Heading 3"/>
    <w:basedOn w:val="style22"/>
    <w:next w:val="style3"/>
    <w:pPr/>
    <w:rPr/>
  </w:style>
  <w:style w:styleId="style15" w:type="character">
    <w:name w:val="Default Paragraph Font"/>
    <w:next w:val="style15"/>
    <w:rPr/>
  </w:style>
  <w:style w:styleId="style16" w:type="character">
    <w:name w:val="Heading 2 Char"/>
    <w:next w:val="style16"/>
    <w:rPr>
      <w:rFonts w:ascii="Arial" w:cs="Arial" w:hAnsi="Arial"/>
      <w:b/>
      <w:bCs/>
      <w:i/>
      <w:iCs/>
      <w:sz w:val="28"/>
      <w:szCs w:val="28"/>
    </w:rPr>
  </w:style>
  <w:style w:styleId="style17" w:type="character">
    <w:name w:val="short_text"/>
    <w:next w:val="style17"/>
    <w:rPr>
      <w:rFonts w:cs="Times New Roman"/>
    </w:rPr>
  </w:style>
  <w:style w:styleId="style18" w:type="character">
    <w:name w:val="Internet Link"/>
    <w:next w:val="style18"/>
    <w:rPr>
      <w:rFonts w:cs="Times New Roman"/>
      <w:color w:val="0000FF"/>
      <w:u w:val="single"/>
      <w:lang w:bidi="zxx-" w:eastAsia="zxx-" w:val="zxx-"/>
    </w:rPr>
  </w:style>
  <w:style w:styleId="style19" w:type="character">
    <w:name w:val="Balloon Text Char"/>
    <w:next w:val="style19"/>
    <w:rPr>
      <w:rFonts w:ascii="Tahoma" w:cs="Tahoma" w:hAnsi="Tahoma"/>
      <w:sz w:val="16"/>
      <w:szCs w:val="16"/>
    </w:rPr>
  </w:style>
  <w:style w:styleId="style20" w:type="character">
    <w:name w:val="Header Char"/>
    <w:next w:val="style20"/>
    <w:rPr>
      <w:rFonts w:ascii="Times New Roman" w:cs="Times New Roman" w:hAnsi="Times New Roman"/>
      <w:sz w:val="24"/>
      <w:szCs w:val="24"/>
    </w:rPr>
  </w:style>
  <w:style w:styleId="style21" w:type="character">
    <w:name w:val="Footer Char"/>
    <w:next w:val="style21"/>
    <w:rPr>
      <w:rFonts w:ascii="Times New Roman" w:cs="Times New Roman" w:hAnsi="Times New Roman"/>
      <w:sz w:val="24"/>
      <w:szCs w:val="24"/>
    </w:rPr>
  </w:style>
  <w:style w:styleId="style22" w:type="paragraph">
    <w:name w:val="Heading"/>
    <w:basedOn w:val="style0"/>
    <w:next w:val="style23"/>
    <w:pPr>
      <w:keepNext/>
      <w:spacing w:after="120" w:before="240"/>
      <w:contextualSpacing w:val="false"/>
    </w:pPr>
    <w:rPr>
      <w:rFonts w:ascii="Arial" w:cs="Tahoma" w:eastAsia="Arial Unicode MS" w:hAnsi="Arial"/>
      <w:sz w:val="28"/>
      <w:szCs w:val="28"/>
    </w:rPr>
  </w:style>
  <w:style w:styleId="style23" w:type="paragraph">
    <w:name w:val="Text Body"/>
    <w:basedOn w:val="style0"/>
    <w:next w:val="style23"/>
    <w:pPr>
      <w:spacing w:after="120" w:before="0"/>
      <w:contextualSpacing w:val="false"/>
    </w:pPr>
    <w:rPr/>
  </w:style>
  <w:style w:styleId="style24" w:type="paragraph">
    <w:name w:val="List"/>
    <w:basedOn w:val="style23"/>
    <w:next w:val="style24"/>
    <w:pPr/>
    <w:rPr>
      <w:rFonts w:cs="Tahoma"/>
    </w:rPr>
  </w:style>
  <w:style w:styleId="style25" w:type="paragraph">
    <w:name w:val="Caption"/>
    <w:basedOn w:val="style0"/>
    <w:next w:val="style25"/>
    <w:pPr>
      <w:suppressLineNumbers/>
      <w:spacing w:after="120" w:before="120"/>
      <w:contextualSpacing w:val="false"/>
    </w:pPr>
    <w:rPr>
      <w:rFonts w:cs="Tahoma"/>
      <w:i/>
      <w:iCs/>
      <w:sz w:val="24"/>
      <w:szCs w:val="24"/>
    </w:rPr>
  </w:style>
  <w:style w:styleId="style26" w:type="paragraph">
    <w:name w:val="Index"/>
    <w:basedOn w:val="style0"/>
    <w:next w:val="style26"/>
    <w:pPr>
      <w:suppressLineNumbers/>
    </w:pPr>
    <w:rPr>
      <w:rFonts w:cs="Tahoma"/>
    </w:rPr>
  </w:style>
  <w:style w:styleId="style27" w:type="paragraph">
    <w:name w:val="Balloon Text"/>
    <w:basedOn w:val="style0"/>
    <w:next w:val="style27"/>
    <w:pPr/>
    <w:rPr>
      <w:rFonts w:ascii="Tahoma" w:cs="Tahoma" w:hAnsi="Tahoma"/>
      <w:sz w:val="16"/>
      <w:szCs w:val="16"/>
    </w:rPr>
  </w:style>
  <w:style w:styleId="style28" w:type="paragraph">
    <w:name w:val="Header"/>
    <w:basedOn w:val="style0"/>
    <w:next w:val="style28"/>
    <w:pPr>
      <w:tabs>
        <w:tab w:leader="none" w:pos="4153" w:val="center"/>
        <w:tab w:leader="none" w:pos="8306" w:val="right"/>
      </w:tabs>
    </w:pPr>
    <w:rPr/>
  </w:style>
  <w:style w:styleId="style29" w:type="paragraph">
    <w:name w:val="Footer"/>
    <w:basedOn w:val="style0"/>
    <w:next w:val="style29"/>
    <w:pPr>
      <w:tabs>
        <w:tab w:leader="none" w:pos="4153" w:val="center"/>
        <w:tab w:leader="none" w:pos="8306" w:val="right"/>
      </w:tabs>
    </w:pPr>
    <w:rPr/>
  </w:style>
  <w:style w:styleId="style30" w:type="paragraph">
    <w:name w:val="Quotations"/>
    <w:basedOn w:val="style0"/>
    <w:next w:val="style30"/>
    <w:pPr/>
    <w:rPr/>
  </w:style>
  <w:style w:styleId="style31" w:type="paragraph">
    <w:name w:val="Title"/>
    <w:basedOn w:val="style22"/>
    <w:next w:val="style31"/>
    <w:pPr>
      <w:jc w:val="left"/>
    </w:pPr>
    <w:rPr/>
  </w:style>
  <w:style w:styleId="style32" w:type="paragraph">
    <w:name w:val="Subtitle"/>
    <w:basedOn w:val="style22"/>
    <w:next w:val="style32"/>
    <w:pPr>
      <w:jc w:val="left"/>
    </w:pPr>
    <w:rPr/>
  </w:style>
  <w:style w:styleId="style33" w:type="paragraph">
    <w:name w:val="Frame Contents"/>
    <w:basedOn w:val="style0"/>
    <w:next w:val="style33"/>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en.wikipedia.org/wiki/Young_Women&apos;s_Christian_Association_(disambiguation)"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21</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2014-04-23T09:43:00Z</dcterms:created>
  <dc:creator>team-11</dc:creator>
  <cp:lastModifiedBy>xerox</cp:lastModifiedBy>
  <cp:lastPrinted>2015-06-12T10:44:07Z</cp:lastPrinted>
  <dcterms:modified xsi:type="dcterms:W3CDTF">2015-04-08T03:00:00Z</dcterms:modified>
  <cp:revision>7</cp:revision>
  <dc:title>Thabet Adel Samy Tuadrose</dc:title>
</cp:coreProperties>
</file>